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B09" w:rsidRDefault="003F29BD">
      <w:pPr>
        <w:pStyle w:val="FirstParagraph"/>
      </w:pPr>
      <w:r>
        <w:rPr>
          <w:b/>
          <w:bCs/>
        </w:rPr>
        <w:t>Test de consolidation</w:t>
      </w:r>
      <w:r w:rsidR="005F5F49">
        <w:rPr>
          <w:b/>
          <w:bCs/>
        </w:rPr>
        <w:t xml:space="preserve">: Ordre et </w:t>
      </w:r>
      <w:proofErr w:type="spellStart"/>
      <w:r w:rsidR="005F5F49">
        <w:rPr>
          <w:b/>
          <w:bCs/>
        </w:rPr>
        <w:t>Opérations</w:t>
      </w:r>
      <w:proofErr w:type="spellEnd"/>
    </w:p>
    <w:p w:rsidR="00CE6B09" w:rsidRDefault="005F5F49">
      <w:pPr>
        <w:pStyle w:val="Corpsdetexte"/>
      </w:pPr>
      <w:r>
        <w:rPr>
          <w:b/>
          <w:bCs/>
        </w:rPr>
        <w:t>Niveau : Troisième année collégiale</w:t>
      </w:r>
    </w:p>
    <w:p w:rsidR="00CE6B09" w:rsidRDefault="005F5F49">
      <w:pPr>
        <w:pStyle w:val="Corpsdetexte"/>
      </w:pPr>
      <w:r>
        <w:rPr>
          <w:b/>
          <w:bCs/>
        </w:rPr>
        <w:t>Durée : 45 minutes</w:t>
      </w:r>
      <w:bookmarkStart w:id="0" w:name="_GoBack"/>
      <w:bookmarkEnd w:id="0"/>
    </w:p>
    <w:p w:rsidR="00CE6B09" w:rsidRDefault="005F5F49">
      <w:pPr>
        <w:pStyle w:val="Corpsdetexte"/>
      </w:pPr>
      <w:r>
        <w:rPr>
          <w:b/>
          <w:bCs/>
        </w:rPr>
        <w:t>Nom et Prénom : ……………………………………………………..</w:t>
      </w:r>
    </w:p>
    <w:p w:rsidR="00CE6B09" w:rsidRDefault="005F5F49">
      <w:pPr>
        <w:pStyle w:val="Corpsdetexte"/>
      </w:pPr>
      <w:r>
        <w:rPr>
          <w:b/>
          <w:bCs/>
        </w:rPr>
        <w:t>Note : …… / 20</w:t>
      </w:r>
    </w:p>
    <w:p w:rsidR="00CE6B09" w:rsidRDefault="005F5F49">
      <w:r>
        <w:pict>
          <v:rect id="_x0000_i1025" style="width:0;height:1.5pt" o:hralign="center" o:hrstd="t" o:hr="t"/>
        </w:pict>
      </w:r>
    </w:p>
    <w:p w:rsidR="00CE6B09" w:rsidRDefault="005F5F49">
      <w:pPr>
        <w:pStyle w:val="FirstParagraph"/>
      </w:pPr>
      <w:r>
        <w:rPr>
          <w:b/>
          <w:bCs/>
        </w:rPr>
        <w:t>Partie 1 : Questions à Choix Multiple (QCM) - (6 points)</w:t>
      </w:r>
    </w:p>
    <w:p w:rsidR="00CE6B09" w:rsidRDefault="005F5F49">
      <w:pPr>
        <w:pStyle w:val="Corpsdetexte"/>
      </w:pPr>
      <w:r>
        <w:t>Cochez la bonne réponse.</w:t>
      </w:r>
    </w:p>
    <w:p w:rsidR="00D467B7" w:rsidRDefault="005F5F49">
      <w:pPr>
        <w:numPr>
          <w:ilvl w:val="0"/>
          <w:numId w:val="2"/>
        </w:numPr>
      </w:pPr>
      <w:r>
        <w:t xml:space="preserve">Pour comparer deux nombres réels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, on examine le signe de la différence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</m:oMath>
      <w:r>
        <w:t xml:space="preserve">. </w:t>
      </w:r>
      <w:r>
        <w:t xml:space="preserve">Si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0</m:t>
        </m:r>
      </m:oMath>
      <w:r>
        <w:t xml:space="preserve">, </w:t>
      </w:r>
      <w:proofErr w:type="gramStart"/>
      <w:r>
        <w:t>alors :</w:t>
      </w:r>
      <w:proofErr w:type="gramEnd"/>
      <w:r>
        <w:t xml:space="preserve"> </w:t>
      </w:r>
    </w:p>
    <w:p w:rsidR="00D467B7" w:rsidRDefault="00D467B7" w:rsidP="00D467B7">
      <w:pPr>
        <w:ind w:left="720"/>
      </w:pPr>
      <w:r>
        <w:t>A</w:t>
      </w:r>
      <w:r w:rsidR="005F5F49">
        <w:t xml:space="preserve">)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b</m:t>
        </m:r>
      </m:oMath>
      <w:r w:rsidR="005F5F49">
        <w:t xml:space="preserve"> </w:t>
      </w:r>
    </w:p>
    <w:p w:rsidR="00D467B7" w:rsidRDefault="00D467B7" w:rsidP="00D467B7">
      <w:pPr>
        <w:ind w:left="720"/>
      </w:pPr>
      <w:r>
        <w:t>B</w:t>
      </w:r>
      <w:r w:rsidR="005F5F49">
        <w:t xml:space="preserve">)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</m:oMath>
      <w:r w:rsidR="005F5F49">
        <w:t xml:space="preserve"> </w:t>
      </w:r>
    </w:p>
    <w:p w:rsidR="00D467B7" w:rsidRDefault="00D467B7" w:rsidP="00D467B7">
      <w:pPr>
        <w:ind w:left="720"/>
      </w:pPr>
      <w:r>
        <w:t>C</w:t>
      </w:r>
      <w:r w:rsidR="005F5F49">
        <w:t xml:space="preserve">)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b</m:t>
        </m:r>
      </m:oMath>
      <w:r w:rsidR="005F5F49">
        <w:t xml:space="preserve"> </w:t>
      </w:r>
    </w:p>
    <w:p w:rsidR="00CE6B09" w:rsidRDefault="00D467B7" w:rsidP="00D467B7">
      <w:pPr>
        <w:ind w:left="720"/>
      </w:pPr>
      <w:r>
        <w:t>D</w:t>
      </w:r>
      <w:r w:rsidR="005F5F49">
        <w:t xml:space="preserve">)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b</m:t>
        </m:r>
      </m:oMath>
    </w:p>
    <w:p w:rsidR="00D467B7" w:rsidRDefault="005F5F49">
      <w:pPr>
        <w:numPr>
          <w:ilvl w:val="0"/>
          <w:numId w:val="2"/>
        </w:numPr>
      </w:pPr>
      <w:r>
        <w:t xml:space="preserve">Si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b</m:t>
        </m:r>
      </m:oMath>
      <w:r>
        <w:t xml:space="preserve">, alors pour tout nombre réel </w:t>
      </w:r>
      <m:oMath>
        <m:r>
          <w:rPr>
            <w:rFonts w:ascii="Cambria Math" w:hAnsi="Cambria Math"/>
          </w:rPr>
          <m:t>k</m:t>
        </m:r>
      </m:oMath>
      <w:r>
        <w:t xml:space="preserve">,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k</m:t>
        </m:r>
      </m:oMath>
      <w:r>
        <w:t xml:space="preserve"> </w:t>
      </w:r>
      <w:proofErr w:type="gramStart"/>
      <w:r>
        <w:t>est :</w:t>
      </w:r>
      <w:proofErr w:type="gramEnd"/>
      <w:r>
        <w:t xml:space="preserve"> </w:t>
      </w:r>
    </w:p>
    <w:p w:rsidR="00D467B7" w:rsidRDefault="00D467B7" w:rsidP="00D467B7">
      <w:pPr>
        <w:ind w:left="720"/>
      </w:pPr>
      <w:r>
        <w:t>A</w:t>
      </w:r>
      <w:r w:rsidR="005F5F49">
        <w:t xml:space="preserve">) </w:t>
      </w:r>
      <m:oMath>
        <m:r>
          <m:rPr>
            <m:sty m:val="p"/>
          </m:rP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k</m:t>
        </m:r>
      </m:oMath>
      <w:r w:rsidR="005F5F49">
        <w:t xml:space="preserve"> </w:t>
      </w:r>
    </w:p>
    <w:p w:rsidR="00D467B7" w:rsidRDefault="00D467B7" w:rsidP="00D467B7">
      <w:pPr>
        <w:ind w:left="720"/>
      </w:pPr>
      <w:r>
        <w:t>B)</w:t>
      </w:r>
      <w:r w:rsidR="005F5F49">
        <w:t xml:space="preserve"> </w:t>
      </w:r>
      <m:oMath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k</m:t>
        </m:r>
      </m:oMath>
      <w:r w:rsidR="005F5F49">
        <w:t xml:space="preserve"> </w:t>
      </w:r>
    </w:p>
    <w:p w:rsidR="00D467B7" w:rsidRDefault="00D467B7" w:rsidP="00D467B7">
      <w:pPr>
        <w:ind w:left="720"/>
      </w:pPr>
      <w:r>
        <w:t>C)</w:t>
      </w:r>
      <w:r w:rsidR="005F5F49"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k</m:t>
        </m:r>
      </m:oMath>
      <w:r w:rsidR="005F5F49">
        <w:t xml:space="preserve"> </w:t>
      </w:r>
    </w:p>
    <w:p w:rsidR="00CE6B09" w:rsidRDefault="00D467B7" w:rsidP="00D467B7">
      <w:pPr>
        <w:ind w:left="720"/>
      </w:pPr>
      <w:r>
        <w:t>D)</w:t>
      </w:r>
      <w:r w:rsidR="005F5F49">
        <w:t xml:space="preserve"> Im</w:t>
      </w:r>
      <w:r w:rsidR="005F5F49">
        <w:t xml:space="preserve">possible à </w:t>
      </w:r>
      <w:proofErr w:type="spellStart"/>
      <w:r w:rsidR="005F5F49">
        <w:t>déterminer</w:t>
      </w:r>
      <w:proofErr w:type="spellEnd"/>
    </w:p>
    <w:p w:rsidR="00D467B7" w:rsidRDefault="005F5F49">
      <w:pPr>
        <w:numPr>
          <w:ilvl w:val="0"/>
          <w:numId w:val="2"/>
        </w:numPr>
      </w:pPr>
      <w:r>
        <w:t xml:space="preserve">Si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b</m:t>
        </m:r>
      </m:oMath>
      <w:r>
        <w:t xml:space="preserve"> et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0</m:t>
        </m:r>
      </m:oMath>
      <w:r>
        <w:t xml:space="preserve">, alors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k</m:t>
        </m:r>
      </m:oMath>
      <w:r>
        <w:t xml:space="preserve"> </w:t>
      </w:r>
      <w:proofErr w:type="gramStart"/>
      <w:r>
        <w:t>est :</w:t>
      </w:r>
      <w:proofErr w:type="gramEnd"/>
      <w:r>
        <w:t xml:space="preserve"> </w:t>
      </w:r>
    </w:p>
    <w:p w:rsidR="00D467B7" w:rsidRDefault="00D467B7" w:rsidP="00D467B7">
      <w:pPr>
        <w:ind w:left="720"/>
      </w:pPr>
      <w:r>
        <w:t>A</w:t>
      </w:r>
      <w:r w:rsidR="005F5F49">
        <w:t xml:space="preserve">) </w:t>
      </w:r>
      <m:oMath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k</m:t>
        </m:r>
      </m:oMath>
      <w:r w:rsidR="005F5F49">
        <w:t xml:space="preserve"> </w:t>
      </w:r>
    </w:p>
    <w:p w:rsidR="00D467B7" w:rsidRDefault="00D467B7" w:rsidP="00D467B7">
      <w:pPr>
        <w:ind w:left="720"/>
      </w:pPr>
      <w:r>
        <w:t>B)</w:t>
      </w:r>
      <w:r w:rsidR="005F5F49">
        <w:t xml:space="preserve"> </w:t>
      </w:r>
      <m:oMath>
        <m:r>
          <m:rPr>
            <m:sty m:val="p"/>
          </m:rP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k</m:t>
        </m:r>
      </m:oMath>
      <w:r w:rsidR="005F5F49">
        <w:t xml:space="preserve"> </w:t>
      </w:r>
    </w:p>
    <w:p w:rsidR="00D467B7" w:rsidRDefault="00D467B7" w:rsidP="00D467B7">
      <w:pPr>
        <w:ind w:left="720"/>
      </w:pPr>
      <w:r>
        <w:t>C)</w:t>
      </w:r>
      <w:r w:rsidR="005F5F49"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k</m:t>
        </m:r>
      </m:oMath>
      <w:r w:rsidR="005F5F49">
        <w:t xml:space="preserve"> </w:t>
      </w:r>
    </w:p>
    <w:p w:rsidR="00CE6B09" w:rsidRDefault="00D467B7" w:rsidP="00D467B7">
      <w:pPr>
        <w:ind w:left="720"/>
      </w:pPr>
      <w:r>
        <w:t>D)</w:t>
      </w:r>
      <w:r w:rsidR="005F5F49">
        <w:t xml:space="preserve"> Impossible à </w:t>
      </w:r>
      <w:proofErr w:type="spellStart"/>
      <w:r w:rsidR="005F5F49">
        <w:t>déterminer</w:t>
      </w:r>
      <w:proofErr w:type="spellEnd"/>
    </w:p>
    <w:p w:rsidR="00D467B7" w:rsidRDefault="005F5F49">
      <w:pPr>
        <w:numPr>
          <w:ilvl w:val="0"/>
          <w:numId w:val="2"/>
        </w:numPr>
      </w:pPr>
      <w:r>
        <w:t xml:space="preserve">Si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5</m:t>
        </m:r>
      </m:oMath>
      <w:r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3</m:t>
        </m:r>
      </m:oMath>
      <w:r>
        <w:t xml:space="preserve">, quel est l’encadrement de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</m:oMath>
      <w:r>
        <w:t xml:space="preserve"> ? </w:t>
      </w:r>
    </w:p>
    <w:p w:rsidR="00D467B7" w:rsidRDefault="00D467B7" w:rsidP="00D467B7">
      <w:pPr>
        <w:ind w:left="720"/>
      </w:pPr>
      <w:r>
        <w:t>A)</w:t>
      </w:r>
      <w:r w:rsidR="005F5F49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8</m:t>
        </m:r>
      </m:oMath>
      <w:r w:rsidR="005F5F49">
        <w:t xml:space="preserve"> </w:t>
      </w:r>
    </w:p>
    <w:p w:rsidR="00D467B7" w:rsidRDefault="00D467B7" w:rsidP="00D467B7">
      <w:pPr>
        <w:ind w:left="720"/>
      </w:pPr>
      <w:r>
        <w:t>B)</w:t>
      </w:r>
      <w:r w:rsidR="005F5F49">
        <w:t xml:space="preserve"> 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2</m:t>
        </m:r>
      </m:oMath>
      <w:r w:rsidR="005F5F49">
        <w:t xml:space="preserve"> </w:t>
      </w:r>
    </w:p>
    <w:p w:rsidR="00D467B7" w:rsidRDefault="00D467B7" w:rsidP="00D467B7">
      <w:pPr>
        <w:ind w:left="720"/>
      </w:pPr>
      <w:r>
        <w:lastRenderedPageBreak/>
        <w:t>C)</w:t>
      </w:r>
      <w:r w:rsidR="005F5F49">
        <w:t xml:space="preserve">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5</m:t>
        </m:r>
      </m:oMath>
      <w:r w:rsidR="005F5F49">
        <w:t xml:space="preserve"> </w:t>
      </w:r>
    </w:p>
    <w:p w:rsidR="00CE6B09" w:rsidRDefault="00D467B7" w:rsidP="00D467B7">
      <w:pPr>
        <w:ind w:left="720"/>
      </w:pPr>
      <w:r>
        <w:t xml:space="preserve">D)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3</m:t>
        </m:r>
      </m:oMath>
    </w:p>
    <w:p w:rsidR="00D467B7" w:rsidRDefault="005F5F49">
      <w:pPr>
        <w:numPr>
          <w:ilvl w:val="0"/>
          <w:numId w:val="2"/>
        </w:numPr>
      </w:pPr>
      <w:r>
        <w:t xml:space="preserve">Si 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4</m:t>
        </m:r>
      </m:oMath>
      <w:r>
        <w:t xml:space="preserve">, quel est l’encadrement de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</m:oMath>
      <w:r>
        <w:t xml:space="preserve"> ?</w:t>
      </w:r>
    </w:p>
    <w:p w:rsidR="00D467B7" w:rsidRDefault="00D467B7" w:rsidP="00D467B7">
      <w:pPr>
        <w:ind w:left="720"/>
      </w:pPr>
      <w:r>
        <w:t xml:space="preserve"> A)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≤-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≤-</m:t>
        </m:r>
        <m:r>
          <w:rPr>
            <w:rFonts w:ascii="Cambria Math" w:hAnsi="Cambria Math"/>
          </w:rPr>
          <m:t>4</m:t>
        </m:r>
      </m:oMath>
      <w:r w:rsidR="005F5F49">
        <w:t xml:space="preserve"> </w:t>
      </w:r>
    </w:p>
    <w:p w:rsidR="00D467B7" w:rsidRDefault="00D467B7" w:rsidP="00D467B7">
      <w:pPr>
        <w:ind w:left="720"/>
      </w:pPr>
      <w:r>
        <w:t>B)</w:t>
      </w:r>
      <w:r w:rsidR="005F5F49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≤-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≤-</m:t>
        </m:r>
        <m:r>
          <w:rPr>
            <w:rFonts w:ascii="Cambria Math" w:hAnsi="Cambria Math"/>
          </w:rPr>
          <m:t>3</m:t>
        </m:r>
      </m:oMath>
      <w:r w:rsidR="005F5F49">
        <w:t xml:space="preserve"> </w:t>
      </w:r>
    </w:p>
    <w:p w:rsidR="00D467B7" w:rsidRDefault="00D467B7" w:rsidP="00D467B7">
      <w:pPr>
        <w:ind w:left="720"/>
      </w:pPr>
      <w:r>
        <w:t>C)</w:t>
      </w:r>
      <w:r w:rsidR="005F5F49">
        <w:t xml:space="preserve"> 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≤-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4</m:t>
        </m:r>
      </m:oMath>
      <w:r w:rsidR="005F5F49">
        <w:t xml:space="preserve"> </w:t>
      </w:r>
    </w:p>
    <w:p w:rsidR="00CE6B09" w:rsidRDefault="00D467B7" w:rsidP="00D467B7">
      <w:pPr>
        <w:ind w:left="720"/>
      </w:pPr>
      <w:r>
        <w:t>D)</w:t>
      </w:r>
      <w:r w:rsidR="005F5F49">
        <w:t xml:space="preserve"> Impossible à </w:t>
      </w:r>
      <w:proofErr w:type="spellStart"/>
      <w:r w:rsidR="005F5F49">
        <w:t>déterminer</w:t>
      </w:r>
      <w:proofErr w:type="spellEnd"/>
    </w:p>
    <w:p w:rsidR="00D467B7" w:rsidRDefault="005F5F49">
      <w:pPr>
        <w:numPr>
          <w:ilvl w:val="0"/>
          <w:numId w:val="2"/>
        </w:numPr>
      </w:pPr>
      <w:r>
        <w:t xml:space="preserve">Si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y</m:t>
        </m:r>
      </m:oMath>
      <w:r>
        <w:t xml:space="preserve"> et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t</m:t>
        </m:r>
      </m:oMath>
      <w:r>
        <w:t xml:space="preserve">, quel est l’encadrement de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</m:oMath>
      <w:r>
        <w:t xml:space="preserve"> ? </w:t>
      </w:r>
    </w:p>
    <w:p w:rsidR="00D467B7" w:rsidRDefault="00D467B7" w:rsidP="00D467B7">
      <w:pPr>
        <w:ind w:left="720"/>
      </w:pPr>
      <w:r>
        <w:t>A)</w:t>
      </w:r>
      <w:r w:rsidR="005F5F49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t</m:t>
        </m:r>
      </m:oMath>
      <w:r w:rsidR="005F5F49">
        <w:t xml:space="preserve"> </w:t>
      </w:r>
    </w:p>
    <w:p w:rsidR="00D467B7" w:rsidRDefault="00D467B7" w:rsidP="00D467B7">
      <w:pPr>
        <w:ind w:left="720"/>
      </w:pPr>
      <w:r>
        <w:t>B)</w:t>
      </w:r>
      <w:r w:rsidR="005F5F49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z</m:t>
        </m:r>
      </m:oMath>
      <w:r w:rsidR="005F5F49">
        <w:t xml:space="preserve"> </w:t>
      </w:r>
    </w:p>
    <w:p w:rsidR="00D467B7" w:rsidRDefault="00D467B7" w:rsidP="00D467B7">
      <w:pPr>
        <w:ind w:left="720"/>
      </w:pPr>
      <w:r>
        <w:t>C)</w:t>
      </w:r>
      <w:r w:rsidR="005F5F49">
        <w:t xml:space="preserve">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</m:t>
        </m:r>
      </m:oMath>
      <w:r w:rsidR="005F5F49">
        <w:t xml:space="preserve"> </w:t>
      </w:r>
    </w:p>
    <w:p w:rsidR="00CE6B09" w:rsidRDefault="00D467B7" w:rsidP="00D467B7">
      <w:pPr>
        <w:ind w:left="720"/>
      </w:pPr>
      <w:r>
        <w:t>D)</w:t>
      </w:r>
      <w:r w:rsidR="005F5F49">
        <w:t xml:space="preserve">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z</m:t>
        </m:r>
      </m:oMath>
    </w:p>
    <w:p w:rsidR="00CE6B09" w:rsidRDefault="005F5F49">
      <w:r>
        <w:pict>
          <v:rect id="_x0000_i1026" style="width:0;height:1.5pt" o:hralign="center" o:hrstd="t" o:hr="t"/>
        </w:pict>
      </w:r>
    </w:p>
    <w:p w:rsidR="00CE6B09" w:rsidRDefault="005F5F49">
      <w:pPr>
        <w:pStyle w:val="FirstParagraph"/>
      </w:pPr>
      <w:r>
        <w:rPr>
          <w:b/>
          <w:bCs/>
        </w:rPr>
        <w:t>Partie 2 : Vrai/Faux - (4 points)</w:t>
      </w:r>
    </w:p>
    <w:p w:rsidR="00CE6B09" w:rsidRDefault="005F5F49">
      <w:pPr>
        <w:pStyle w:val="Corpsdetexte"/>
      </w:pPr>
      <w:r>
        <w:t>Indiquez si l’affirmation est Vraie ou Fausse.</w:t>
      </w:r>
    </w:p>
    <w:p w:rsidR="00D467B7" w:rsidRDefault="005F5F49">
      <w:pPr>
        <w:numPr>
          <w:ilvl w:val="0"/>
          <w:numId w:val="3"/>
        </w:numPr>
      </w:pPr>
      <w:r>
        <w:t xml:space="preserve">Si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t xml:space="preserve">, alors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b</m:t>
        </m:r>
      </m:oMath>
      <w:r>
        <w:t xml:space="preserve">. </w:t>
      </w:r>
    </w:p>
    <w:p w:rsidR="00D467B7" w:rsidRDefault="00D467B7" w:rsidP="00D467B7">
      <w:pPr>
        <w:ind w:left="720"/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left:0;text-align:left;margin-left:66.4pt;margin-top:1.45pt;width:10.5pt;height:11.25pt;z-index:251660288"/>
        </w:pict>
      </w:r>
      <w:r>
        <w:rPr>
          <w:noProof/>
        </w:rPr>
        <w:pict>
          <v:shape id="_x0000_s1030" type="#_x0000_t120" style="position:absolute;left:0;text-align:left;margin-left:20.65pt;margin-top:.7pt;width:10.5pt;height:11.25pt;z-index:251659264"/>
        </w:pict>
      </w:r>
      <w:proofErr w:type="spellStart"/>
      <w:r>
        <w:t>Vrai</w:t>
      </w:r>
      <w:proofErr w:type="spellEnd"/>
      <w:r>
        <w:t xml:space="preserve">         Faux</w:t>
      </w:r>
    </w:p>
    <w:p w:rsidR="00D467B7" w:rsidRDefault="00D467B7" w:rsidP="00D467B7">
      <w:pPr>
        <w:numPr>
          <w:ilvl w:val="0"/>
          <w:numId w:val="3"/>
        </w:numPr>
      </w:pPr>
      <w:r>
        <w:t xml:space="preserve"> </w:t>
      </w:r>
      <w:r w:rsidR="005F5F49">
        <w:t xml:space="preserve">Si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b</m:t>
        </m:r>
      </m:oMath>
      <w:r w:rsidR="005F5F49">
        <w:t xml:space="preserve">, alors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k</m:t>
        </m:r>
      </m:oMath>
      <w:r w:rsidR="005F5F49">
        <w:t xml:space="preserve"> pour tout nombre réel </w:t>
      </w:r>
      <m:oMath>
        <m:r>
          <w:rPr>
            <w:rFonts w:ascii="Cambria Math" w:hAnsi="Cambria Math"/>
          </w:rPr>
          <m:t>k</m:t>
        </m:r>
      </m:oMath>
      <w:r w:rsidR="005F5F49">
        <w:t xml:space="preserve">. </w:t>
      </w:r>
    </w:p>
    <w:p w:rsidR="00D467B7" w:rsidRDefault="00D467B7" w:rsidP="00D467B7">
      <w:pPr>
        <w:ind w:left="720"/>
      </w:pPr>
      <w:r>
        <w:rPr>
          <w:noProof/>
        </w:rPr>
        <w:pict>
          <v:shape id="_x0000_s1033" type="#_x0000_t120" style="position:absolute;left:0;text-align:left;margin-left:66.4pt;margin-top:1.45pt;width:10.5pt;height:11.25pt;z-index:251663360"/>
        </w:pict>
      </w:r>
      <w:r>
        <w:rPr>
          <w:noProof/>
        </w:rPr>
        <w:pict>
          <v:shape id="_x0000_s1032" type="#_x0000_t120" style="position:absolute;left:0;text-align:left;margin-left:20.65pt;margin-top:.7pt;width:10.5pt;height:11.25pt;z-index:251662336"/>
        </w:pict>
      </w:r>
      <w:proofErr w:type="spellStart"/>
      <w:r>
        <w:t>Vrai</w:t>
      </w:r>
      <w:proofErr w:type="spellEnd"/>
      <w:r>
        <w:t xml:space="preserve">         Faux</w:t>
      </w:r>
    </w:p>
    <w:p w:rsidR="00D467B7" w:rsidRDefault="005F5F49" w:rsidP="00D467B7">
      <w:pPr>
        <w:numPr>
          <w:ilvl w:val="0"/>
          <w:numId w:val="3"/>
        </w:numPr>
      </w:pPr>
      <w:r>
        <w:t xml:space="preserve">Si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b</m:t>
        </m:r>
      </m:oMath>
      <w:r>
        <w:t xml:space="preserve"> et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d</m:t>
        </m:r>
      </m:oMath>
      <w:r>
        <w:t xml:space="preserve">, alors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d</m:t>
        </m:r>
      </m:oMath>
      <w:r>
        <w:t xml:space="preserve">. </w:t>
      </w:r>
    </w:p>
    <w:p w:rsidR="00D467B7" w:rsidRDefault="00D467B7" w:rsidP="00D467B7">
      <w:pPr>
        <w:ind w:left="240" w:firstLine="480"/>
      </w:pPr>
      <w:r>
        <w:rPr>
          <w:noProof/>
        </w:rPr>
        <w:pict>
          <v:shape id="_x0000_s1035" type="#_x0000_t120" style="position:absolute;left:0;text-align:left;margin-left:66.4pt;margin-top:1.45pt;width:10.5pt;height:11.25pt;z-index:251666432"/>
        </w:pict>
      </w:r>
      <w:r>
        <w:rPr>
          <w:noProof/>
        </w:rPr>
        <w:pict>
          <v:shape id="_x0000_s1034" type="#_x0000_t120" style="position:absolute;left:0;text-align:left;margin-left:20.65pt;margin-top:.7pt;width:10.5pt;height:11.25pt;z-index:251665408"/>
        </w:pict>
      </w:r>
      <w:proofErr w:type="spellStart"/>
      <w:r>
        <w:t>Vrai</w:t>
      </w:r>
      <w:proofErr w:type="spellEnd"/>
      <w:r>
        <w:t xml:space="preserve">         Faux</w:t>
      </w:r>
    </w:p>
    <w:p w:rsidR="00D467B7" w:rsidRDefault="005F5F49">
      <w:pPr>
        <w:numPr>
          <w:ilvl w:val="0"/>
          <w:numId w:val="3"/>
        </w:numPr>
      </w:pPr>
      <w:r>
        <w:t>S</w:t>
      </w:r>
      <w:r>
        <w:t xml:space="preserve">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y</m:t>
        </m:r>
      </m:oMath>
      <w:r>
        <w:t xml:space="preserve">, alors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k</m:t>
        </m:r>
      </m:oMath>
      <w:r>
        <w:t xml:space="preserve"> pour tout nombre réel </w:t>
      </w:r>
      <m:oMath>
        <m:r>
          <w:rPr>
            <w:rFonts w:ascii="Cambria Math" w:hAnsi="Cambria Math"/>
          </w:rPr>
          <m:t>k</m:t>
        </m:r>
      </m:oMath>
      <w:r>
        <w:t xml:space="preserve">. </w:t>
      </w:r>
    </w:p>
    <w:p w:rsidR="00D467B7" w:rsidRDefault="00D467B7" w:rsidP="00D467B7">
      <w:pPr>
        <w:ind w:left="240" w:firstLine="480"/>
      </w:pPr>
      <w:r>
        <w:rPr>
          <w:noProof/>
        </w:rPr>
        <w:pict>
          <v:shape id="_x0000_s1037" type="#_x0000_t120" style="position:absolute;left:0;text-align:left;margin-left:66.4pt;margin-top:1.45pt;width:10.5pt;height:11.25pt;z-index:251669504"/>
        </w:pict>
      </w:r>
      <w:r>
        <w:rPr>
          <w:noProof/>
        </w:rPr>
        <w:pict>
          <v:shape id="_x0000_s1036" type="#_x0000_t120" style="position:absolute;left:0;text-align:left;margin-left:20.65pt;margin-top:.7pt;width:10.5pt;height:11.25pt;z-index:251668480"/>
        </w:pict>
      </w:r>
      <w:proofErr w:type="spellStart"/>
      <w:r>
        <w:t>Vrai</w:t>
      </w:r>
      <w:proofErr w:type="spellEnd"/>
      <w:r>
        <w:t xml:space="preserve">         Faux</w:t>
      </w:r>
    </w:p>
    <w:p w:rsidR="00CE6B09" w:rsidRDefault="005F5F49" w:rsidP="00D467B7">
      <w:pPr>
        <w:spacing w:after="0"/>
      </w:pPr>
      <w:r>
        <w:pict>
          <v:rect id="_x0000_i1027" style="width:0;height:1.5pt" o:hralign="center" o:hrstd="t" o:hr="t"/>
        </w:pict>
      </w:r>
    </w:p>
    <w:p w:rsidR="00CE6B09" w:rsidRDefault="005F5F49">
      <w:pPr>
        <w:pStyle w:val="FirstParagraph"/>
      </w:pPr>
      <w:r>
        <w:rPr>
          <w:b/>
          <w:bCs/>
        </w:rPr>
        <w:t>Partie 3 : Questions à Courte Réponse - (10 points)</w:t>
      </w:r>
    </w:p>
    <w:p w:rsidR="00D467B7" w:rsidRDefault="005F5F49">
      <w:pPr>
        <w:numPr>
          <w:ilvl w:val="0"/>
          <w:numId w:val="4"/>
        </w:numPr>
      </w:pPr>
      <w:r>
        <w:t xml:space="preserve">Comparez les nombres suivants en utilisant la méthode de la </w:t>
      </w:r>
      <w:proofErr w:type="gramStart"/>
      <w:r>
        <w:t>différence :</w:t>
      </w:r>
      <w:proofErr w:type="gramEnd"/>
      <w:r>
        <w:t xml:space="preserve"> </w:t>
      </w:r>
    </w:p>
    <w:p w:rsidR="00D467B7" w:rsidRDefault="00337E58" w:rsidP="00D467B7">
      <w:pPr>
        <w:ind w:left="720"/>
      </w:pPr>
      <w:r>
        <w:t>A)</w:t>
      </w:r>
      <w:r w:rsidR="005F5F49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5F5F49">
        <w:t xml:space="preserve"> et 2 </w:t>
      </w:r>
    </w:p>
    <w:p w:rsidR="00CE6B09" w:rsidRDefault="00337E58" w:rsidP="00D467B7">
      <w:pPr>
        <w:ind w:left="720"/>
      </w:pPr>
      <w:r>
        <w:lastRenderedPageBreak/>
        <w:t>B)</w:t>
      </w:r>
      <w:r w:rsidR="005F5F49">
        <w:t xml:space="preserve"> </w:t>
      </w:r>
      <m:oMath>
        <m:r>
          <w:rPr>
            <w:rFonts w:ascii="Cambria Math" w:hAnsi="Cambria Math"/>
          </w:rPr>
          <m:t>7</m:t>
        </m:r>
      </m:oMath>
      <w:r w:rsidR="005F5F49">
        <w:t xml:space="preserve"> et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D467B7" w:rsidRDefault="005F5F49">
      <w:pPr>
        <w:numPr>
          <w:ilvl w:val="0"/>
          <w:numId w:val="4"/>
        </w:numPr>
      </w:pPr>
      <w:r>
        <w:t xml:space="preserve">Sachant que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5</m:t>
        </m:r>
      </m:oMath>
      <w:r>
        <w:t xml:space="preserve">, </w:t>
      </w:r>
      <w:proofErr w:type="spellStart"/>
      <w:r>
        <w:t>déterminez</w:t>
      </w:r>
      <w:proofErr w:type="spellEnd"/>
      <w:r>
        <w:t xml:space="preserve"> un </w:t>
      </w:r>
      <w:proofErr w:type="spellStart"/>
      <w:r>
        <w:t>encadr</w:t>
      </w:r>
      <w:r>
        <w:t>ment</w:t>
      </w:r>
      <w:proofErr w:type="spellEnd"/>
      <w:r>
        <w:t xml:space="preserve"> pour les expressions </w:t>
      </w:r>
      <w:proofErr w:type="spellStart"/>
      <w:proofErr w:type="gramStart"/>
      <w:r>
        <w:t>suivantes</w:t>
      </w:r>
      <w:proofErr w:type="spellEnd"/>
      <w:r>
        <w:t xml:space="preserve"> :</w:t>
      </w:r>
      <w:proofErr w:type="gramEnd"/>
      <w:r>
        <w:t xml:space="preserve"> </w:t>
      </w:r>
    </w:p>
    <w:p w:rsidR="00D467B7" w:rsidRDefault="00337E58" w:rsidP="00D467B7">
      <w:pPr>
        <w:ind w:left="720"/>
      </w:pPr>
      <w:r>
        <w:t>A)</w:t>
      </w:r>
      <w:r w:rsidR="005F5F49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7</m:t>
        </m:r>
      </m:oMath>
      <w:r w:rsidR="005F5F49">
        <w:t xml:space="preserve"> </w:t>
      </w:r>
    </w:p>
    <w:p w:rsidR="00D467B7" w:rsidRDefault="00337E58" w:rsidP="00D467B7">
      <w:pPr>
        <w:ind w:left="720"/>
      </w:pPr>
      <w:r>
        <w:t>B)</w:t>
      </w:r>
      <w:r w:rsidR="005F5F49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</m:oMath>
      <w:r w:rsidR="005F5F49">
        <w:t xml:space="preserve"> </w:t>
      </w:r>
    </w:p>
    <w:p w:rsidR="00D467B7" w:rsidRDefault="00337E58" w:rsidP="00D467B7">
      <w:pPr>
        <w:ind w:left="720"/>
      </w:pPr>
      <w:r>
        <w:t>C)</w:t>
      </w:r>
      <w:r w:rsidR="005F5F49">
        <w:t xml:space="preserve">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</m:oMath>
      <w:r w:rsidR="005F5F49">
        <w:t xml:space="preserve"> </w:t>
      </w:r>
    </w:p>
    <w:p w:rsidR="00CE6B09" w:rsidRDefault="00337E58" w:rsidP="00D467B7">
      <w:pPr>
        <w:ind w:left="720"/>
      </w:pPr>
      <w:r>
        <w:t>D)</w:t>
      </w:r>
      <w:r w:rsidR="005F5F49"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</w:p>
    <w:p w:rsidR="00D467B7" w:rsidRDefault="005F5F49">
      <w:pPr>
        <w:numPr>
          <w:ilvl w:val="0"/>
          <w:numId w:val="4"/>
        </w:numPr>
      </w:pPr>
      <w:r>
        <w:t xml:space="preserve">Sachant que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5</m:t>
        </m:r>
      </m:oMath>
      <w:r>
        <w:t xml:space="preserve"> et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3</m:t>
        </m:r>
      </m:oMath>
      <w:r>
        <w:t xml:space="preserve">, donnez un encadrement </w:t>
      </w:r>
      <w:proofErr w:type="gramStart"/>
      <w:r>
        <w:t>pour :</w:t>
      </w:r>
      <w:proofErr w:type="gramEnd"/>
      <w:r>
        <w:t xml:space="preserve"> </w:t>
      </w:r>
    </w:p>
    <w:p w:rsidR="00D467B7" w:rsidRDefault="00337E58" w:rsidP="00D467B7">
      <w:pPr>
        <w:ind w:left="720"/>
      </w:pPr>
      <w:r w:rsidRPr="00337E58">
        <w:t>A)</w:t>
      </w:r>
      <w:r w:rsidR="005F5F49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</m:oMath>
      <w:r w:rsidR="005F5F49">
        <w:t xml:space="preserve"> </w:t>
      </w:r>
    </w:p>
    <w:p w:rsidR="00D467B7" w:rsidRDefault="00337E58" w:rsidP="00D467B7">
      <w:pPr>
        <w:ind w:left="720"/>
      </w:pPr>
      <w:r>
        <w:t>B)</w:t>
      </w:r>
      <w:r w:rsidR="005F5F49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</m:oMath>
      <w:r w:rsidR="005F5F49">
        <w:t xml:space="preserve"> </w:t>
      </w:r>
    </w:p>
    <w:p w:rsidR="00CE6B09" w:rsidRDefault="00337E58" w:rsidP="00D467B7">
      <w:pPr>
        <w:ind w:left="720"/>
      </w:pPr>
      <w:r>
        <w:t>C)</w:t>
      </w:r>
      <w:r w:rsidR="005F5F49">
        <w:t xml:space="preserve">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b</m:t>
        </m:r>
      </m:oMath>
    </w:p>
    <w:p w:rsidR="00CE6B09" w:rsidRDefault="00CE6B09"/>
    <w:sectPr w:rsidR="00CE6B09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F49" w:rsidRDefault="005F5F49">
      <w:pPr>
        <w:spacing w:after="0"/>
      </w:pPr>
      <w:r>
        <w:separator/>
      </w:r>
    </w:p>
  </w:endnote>
  <w:endnote w:type="continuationSeparator" w:id="0">
    <w:p w:rsidR="005F5F49" w:rsidRDefault="005F5F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F49" w:rsidRDefault="005F5F49">
      <w:r>
        <w:separator/>
      </w:r>
    </w:p>
  </w:footnote>
  <w:footnote w:type="continuationSeparator" w:id="0">
    <w:p w:rsidR="005F5F49" w:rsidRDefault="005F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99ACD62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311A064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 w15:restartNumberingAfterBreak="0">
    <w:nsid w:val="00A99721"/>
    <w:multiLevelType w:val="multilevel"/>
    <w:tmpl w:val="1BCCC79E"/>
    <w:lvl w:ilvl="0">
      <w:start w:val="1"/>
      <w:numFmt w:val="lowerLetter"/>
      <w:lvlText w:val="%1)"/>
      <w:lvlJc w:val="left"/>
      <w:pPr>
        <w:ind w:left="720" w:hanging="480"/>
      </w:pPr>
    </w:lvl>
    <w:lvl w:ilvl="1">
      <w:start w:val="1"/>
      <w:numFmt w:val="lowerLetter"/>
      <w:lvlText w:val="%2)"/>
      <w:lvlJc w:val="left"/>
      <w:pPr>
        <w:ind w:left="1440" w:hanging="480"/>
      </w:pPr>
    </w:lvl>
    <w:lvl w:ilvl="2">
      <w:start w:val="1"/>
      <w:numFmt w:val="lowerLetter"/>
      <w:lvlText w:val="%3)"/>
      <w:lvlJc w:val="left"/>
      <w:pPr>
        <w:ind w:left="2160" w:hanging="480"/>
      </w:pPr>
    </w:lvl>
    <w:lvl w:ilvl="3">
      <w:start w:val="1"/>
      <w:numFmt w:val="lowerLetter"/>
      <w:lvlText w:val="%4)"/>
      <w:lvlJc w:val="left"/>
      <w:pPr>
        <w:ind w:left="2880" w:hanging="480"/>
      </w:pPr>
    </w:lvl>
    <w:lvl w:ilvl="4">
      <w:start w:val="1"/>
      <w:numFmt w:val="lowerLetter"/>
      <w:lvlText w:val="%5)"/>
      <w:lvlJc w:val="left"/>
      <w:pPr>
        <w:ind w:left="3600" w:hanging="480"/>
      </w:pPr>
    </w:lvl>
    <w:lvl w:ilvl="5">
      <w:start w:val="1"/>
      <w:numFmt w:val="lowerLetter"/>
      <w:lvlText w:val="%6)"/>
      <w:lvlJc w:val="left"/>
      <w:pPr>
        <w:ind w:left="4320" w:hanging="480"/>
      </w:pPr>
    </w:lvl>
    <w:lvl w:ilvl="6">
      <w:start w:val="1"/>
      <w:numFmt w:val="lowerLetter"/>
      <w:lvlText w:val="%7)"/>
      <w:lvlJc w:val="left"/>
      <w:pPr>
        <w:ind w:left="5040" w:hanging="480"/>
      </w:pPr>
    </w:lvl>
    <w:lvl w:ilvl="7">
      <w:start w:val="1"/>
      <w:numFmt w:val="lowerLetter"/>
      <w:lvlText w:val="%8)"/>
      <w:lvlJc w:val="left"/>
      <w:pPr>
        <w:ind w:left="5760" w:hanging="480"/>
      </w:pPr>
    </w:lvl>
    <w:lvl w:ilvl="8">
      <w:start w:val="1"/>
      <w:numFmt w:val="lowerLetter"/>
      <w:lvlText w:val="%9)"/>
      <w:lvlJc w:val="left"/>
      <w:pPr>
        <w:ind w:left="648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09"/>
    <w:rsid w:val="00337E58"/>
    <w:rsid w:val="003F29BD"/>
    <w:rsid w:val="005F5F49"/>
    <w:rsid w:val="00CE6B09"/>
    <w:rsid w:val="00D4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F616491"/>
  <w15:docId w15:val="{6148A270-9A4E-42B9-8444-2876D61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7">
    <w:name w:val="heading 7"/>
    <w:basedOn w:val="Normal"/>
    <w:next w:val="Corpsdetex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Paragraphedeliste">
    <w:name w:val="List Paragraph"/>
    <w:basedOn w:val="Normal"/>
    <w:rsid w:val="00D4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HP</cp:lastModifiedBy>
  <cp:revision>3</cp:revision>
  <dcterms:created xsi:type="dcterms:W3CDTF">1970-01-01T00:00:00Z</dcterms:created>
  <dcterms:modified xsi:type="dcterms:W3CDTF">2025-06-20T08:43:00Z</dcterms:modified>
</cp:coreProperties>
</file>